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48" w:rsidRDefault="005C0E48" w:rsidP="005C0E48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48" w:rsidRDefault="005C0E48" w:rsidP="005C0E4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5C0E48" w:rsidRDefault="005C0E48" w:rsidP="005C0E4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5C0E48" w:rsidRDefault="005C0E48" w:rsidP="005C0E4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5C0E48" w:rsidRDefault="005C0E48" w:rsidP="005C0E4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5C0E48" w:rsidRDefault="005C0E48" w:rsidP="005C0E48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5C0E48" w:rsidRDefault="005C0E48" w:rsidP="005C0E48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5C0E48" w:rsidRDefault="005C0E48" w:rsidP="005C0E48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C0E48" w:rsidTr="00183211">
        <w:trPr>
          <w:jc w:val="center"/>
        </w:trPr>
        <w:tc>
          <w:tcPr>
            <w:tcW w:w="3095" w:type="dxa"/>
            <w:hideMark/>
          </w:tcPr>
          <w:p w:rsidR="005C0E48" w:rsidRDefault="005C0E4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5C0E48" w:rsidRDefault="005C0E4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5C0E48" w:rsidRDefault="005C0E4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718 </w:t>
            </w:r>
          </w:p>
        </w:tc>
      </w:tr>
    </w:tbl>
    <w:p w:rsidR="005C0E48" w:rsidRDefault="005C0E48" w:rsidP="005C0E4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5C0E48" w:rsidRDefault="005C0E48" w:rsidP="005C0E4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земельних  ділянок  у  власність</w:t>
      </w:r>
    </w:p>
    <w:p w:rsidR="005C0E48" w:rsidRPr="00492AE2" w:rsidRDefault="005C0E48" w:rsidP="005C0E4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 ведення  особистого селянського господарства</w:t>
      </w:r>
    </w:p>
    <w:p w:rsidR="005C0E48" w:rsidRPr="00281DF9" w:rsidRDefault="005C0E48" w:rsidP="005C0E4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5C0E48" w:rsidRPr="004D2850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щодо встановлення (відновлення) меж земельних  ділянок в  натурі (на місцевості) громадянину Добродію Ростиславу Васильовичу для ведення особистого  селянського  господарства, які знаходяться 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, 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Олександровичем,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5C0E48" w:rsidRPr="00E920ED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C0E48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5C0E48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C0E48" w:rsidRPr="001E57F0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земельних ділянок в натурі (на місцевості)</w:t>
      </w:r>
      <w:r w:rsidRPr="00BC78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громадянину Добродію  Ростиславу Васильовичу  для  ведення  особистого селянського господарства  площею 0,5727га: ділянка №1 площею 0,1727га кадастровий номер (5621684700:03:005:0154), ділянка №2 площею 0,4000га кадастровий номер (5621684700:03:005:0156) у власн</w:t>
      </w:r>
      <w:proofErr w:type="gramEnd"/>
      <w:r>
        <w:rPr>
          <w:color w:val="000000"/>
          <w:lang w:val="uk-UA"/>
        </w:rPr>
        <w:t xml:space="preserve">ість, які знаходяться 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5C0E48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  <w:lang w:val="uk-UA"/>
        </w:rPr>
        <w:t>Передати  громадянину Добродію Ростиславу Васильовичу у  власність  земельні ділянки площею 0,5727га:</w:t>
      </w:r>
      <w:r w:rsidRPr="0058350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ділянка №1 площею 0,1727га кадастровий номер (5621684700:03:005:0154), ділянка №2 площею 0,4000га кадастровий номер (5621684700:03:005:0156) для  ведення  особистого селянського господарства за  рахунок земель сільськогосподарського  призначення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 області</w:t>
      </w:r>
    </w:p>
    <w:p w:rsidR="005C0E48" w:rsidRPr="00A40CBD" w:rsidRDefault="005C0E48" w:rsidP="005C0E4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3.Громадянину Добродію  Ростиславу Васильовичу оформити право на земельні ділянки в порядку визначеному законодавством.</w:t>
      </w:r>
    </w:p>
    <w:p w:rsidR="005C0E48" w:rsidRDefault="005C0E48" w:rsidP="005C0E48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5C0E48" w:rsidRDefault="005C0E48" w:rsidP="005C0E4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C0E48" w:rsidRDefault="005C0E48" w:rsidP="005C0E48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5C0E48" w:rsidRDefault="005C0E48" w:rsidP="005C0E4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5C0E48" w:rsidRDefault="005C0E48" w:rsidP="005C0E4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0E48"/>
    <w:rsid w:val="00294104"/>
    <w:rsid w:val="002C2A04"/>
    <w:rsid w:val="004C3746"/>
    <w:rsid w:val="005C0E48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0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2022-03-31T11:06:00Z</dcterms:created>
  <dcterms:modified xsi:type="dcterms:W3CDTF">2022-03-31T11:06:00Z</dcterms:modified>
</cp:coreProperties>
</file>